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tabs>
          <w:tab w:val="left" w:pos="1917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一、个人信息</w:t>
      </w:r>
    </w:p>
    <w:p>
      <w:pPr>
        <w:keepNext w:val="0"/>
        <w:keepLines w:val="0"/>
        <w:pageBreakBefore w:val="0"/>
        <w:widowControl w:val="0"/>
        <w:tabs>
          <w:tab w:val="left" w:pos="1917"/>
          <w:tab w:val="left" w:pos="449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手机号码：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917"/>
          <w:tab w:val="left" w:pos="449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现居住地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7721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二、流行病学史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是否有以下情况（打√表示）：</w:t>
      </w:r>
      <w:r>
        <w:rPr>
          <w:rFonts w:hint="eastAsia" w:ascii="仿宋" w:hAnsi="仿宋" w:eastAsia="仿宋" w:cs="仿宋"/>
          <w:spacing w:val="28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7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1.是否</w:t>
      </w:r>
      <w:r>
        <w:rPr>
          <w:rFonts w:hint="eastAsia" w:ascii="仿宋" w:hAnsi="仿宋" w:cs="仿宋"/>
          <w:sz w:val="28"/>
          <w:szCs w:val="28"/>
          <w:lang w:val="en-US" w:eastAsia="zh-CN"/>
        </w:rPr>
        <w:t>在考前14天内有境内中、高风险地区旅居史</w:t>
      </w:r>
      <w:r>
        <w:rPr>
          <w:rFonts w:hint="eastAsia" w:ascii="仿宋" w:hAnsi="仿宋" w:eastAsia="仿宋" w:cs="仿宋"/>
          <w:sz w:val="28"/>
          <w:szCs w:val="28"/>
        </w:rPr>
        <w:t xml:space="preserve">？  </w:t>
      </w: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2.是否</w:t>
      </w: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在考前21天有国外、境外旅居史？                   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cs="仿宋"/>
          <w:spacing w:val="1"/>
          <w:sz w:val="28"/>
          <w:szCs w:val="28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是否在考前14天内有中、高风险地区旅居史以及新冠肺炎确诊、疑似病例或无症状感染者密切接触史？                              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4.是否在考前14天内与有发热和呼吸道门诊就诊史？         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en-US"/>
        </w:rPr>
      </w:pP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5.是否在考前有不适症状或连续3日以上健康状况异常（包括发热、乏力、咳嗽、咽痛、打喷嚏、腹泻、呕吐、味觉、嗅觉功能障碍等）？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kern w:val="0"/>
          <w:sz w:val="28"/>
          <w:szCs w:val="28"/>
        </w:rPr>
        <w:t>共同生活人员是否接触过新冠肺炎确诊病例或无症状感染者？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7.</w:t>
      </w:r>
      <w:r>
        <w:rPr>
          <w:rFonts w:hint="eastAsia" w:ascii="仿宋" w:hAnsi="仿宋" w:cs="仿宋"/>
          <w:sz w:val="28"/>
          <w:szCs w:val="28"/>
          <w:lang w:val="en-US" w:eastAsia="zh-CN"/>
        </w:rPr>
        <w:t>参加考试</w:t>
      </w:r>
      <w:r>
        <w:rPr>
          <w:rFonts w:hint="eastAsia" w:ascii="仿宋" w:hAnsi="仿宋" w:eastAsia="仿宋" w:cs="仿宋"/>
          <w:sz w:val="28"/>
          <w:szCs w:val="28"/>
        </w:rPr>
        <w:t>前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14 天，同住人员是否出现发热、干咳等症状者？</w:t>
      </w: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textAlignment w:val="auto"/>
        <w:rPr>
          <w:rFonts w:hint="default" w:ascii="仿宋" w:hAnsi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本人及共同生活人员健康码是否出现过红码或黄码？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  <w:r>
        <w:rPr>
          <w:rFonts w:hint="eastAsia" w:ascii="仿宋" w:hAnsi="仿宋" w:eastAsia="仿宋" w:cs="仿宋"/>
          <w:sz w:val="28"/>
          <w:szCs w:val="28"/>
        </w:rPr>
        <w:t xml:space="preserve"> 否</w:t>
      </w:r>
      <w:r>
        <w:rPr>
          <w:rFonts w:hint="eastAsia" w:ascii="仿宋" w:hAnsi="仿宋" w:eastAsia="仿宋" w:cs="仿宋"/>
          <w:sz w:val="28"/>
          <w:szCs w:val="28"/>
          <w:lang w:eastAsia="en-US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cs="仿宋"/>
          <w:spacing w:val="-1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以上健康情况属实。如有隐瞒，愿意承担相关责任。</w:t>
      </w:r>
      <w:r>
        <w:rPr>
          <w:rFonts w:hint="eastAsia" w:ascii="仿宋" w:hAnsi="仿宋" w:eastAsia="仿宋" w:cs="仿宋"/>
          <w:spacing w:val="-1"/>
          <w:kern w:val="0"/>
          <w:sz w:val="28"/>
          <w:szCs w:val="28"/>
        </w:rPr>
        <w:t xml:space="preserve">                           </w:t>
      </w:r>
      <w:r>
        <w:rPr>
          <w:rFonts w:hint="eastAsia" w:ascii="仿宋" w:hAnsi="仿宋" w:cs="仿宋"/>
          <w:spacing w:val="-1"/>
          <w:kern w:val="0"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289" w:beforeLines="50" w:line="560" w:lineRule="exact"/>
        <w:ind w:left="5207" w:leftChars="1669" w:firstLine="0" w:firstLineChars="0"/>
        <w:jc w:val="left"/>
        <w:textAlignment w:val="auto"/>
        <w:rPr>
          <w:rFonts w:hint="eastAsia" w:ascii="仿宋" w:hAnsi="仿宋" w:eastAsia="仿宋" w:cs="仿宋"/>
          <w:spacing w:val="-1"/>
          <w:kern w:val="0"/>
          <w:sz w:val="28"/>
          <w:szCs w:val="28"/>
        </w:rPr>
      </w:pPr>
      <w:r>
        <w:rPr>
          <w:rFonts w:hint="eastAsia" w:ascii="仿宋" w:hAnsi="仿宋" w:cs="仿宋"/>
          <w:spacing w:val="-1"/>
          <w:kern w:val="0"/>
          <w:sz w:val="28"/>
          <w:szCs w:val="28"/>
          <w:lang w:val="en-US" w:eastAsia="zh-CN"/>
        </w:rPr>
        <w:t>考生签名</w:t>
      </w:r>
      <w:r>
        <w:rPr>
          <w:rFonts w:hint="eastAsia" w:ascii="仿宋" w:hAnsi="仿宋" w:eastAsia="仿宋" w:cs="仿宋"/>
          <w:spacing w:val="-1"/>
          <w:kern w:val="0"/>
          <w:sz w:val="28"/>
          <w:szCs w:val="28"/>
        </w:rPr>
        <w:t xml:space="preserve">：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8" w:firstLineChars="1900"/>
        <w:jc w:val="left"/>
        <w:textAlignment w:val="auto"/>
        <w:rPr>
          <w:rFonts w:ascii="仿宋" w:hAnsi="仿宋" w:cs="仿宋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承诺日期：    年   月   日</w:t>
      </w:r>
      <w:r>
        <w:rPr>
          <w:rFonts w:hint="eastAsia" w:ascii="楷体" w:hAnsi="楷体" w:eastAsia="楷体" w:cs="楷体"/>
          <w:kern w:val="0"/>
          <w:sz w:val="28"/>
          <w:szCs w:val="28"/>
        </w:rPr>
        <w:t xml:space="preserve">   </w:t>
      </w:r>
    </w:p>
    <w:sectPr>
      <w:pgSz w:w="11907" w:h="16840"/>
      <w:pgMar w:top="1417" w:right="1417" w:bottom="1417" w:left="1417" w:header="720" w:footer="720" w:gutter="0"/>
      <w:pgNumType w:fmt="numberInDash"/>
      <w:cols w:space="720" w:num="1"/>
      <w:docGrid w:type="linesAndChars" w:linePitch="574" w:charSpace="-1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76421"/>
    <w:rsid w:val="1B525D87"/>
    <w:rsid w:val="33B63959"/>
    <w:rsid w:val="47D341BF"/>
    <w:rsid w:val="52056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link w:val="9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3">
    <w:name w:val="正文文本 21"/>
    <w:qFormat/>
    <w:uiPriority w:val="0"/>
    <w:pPr>
      <w:widowControl w:val="0"/>
      <w:spacing w:line="480" w:lineRule="auto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正文文本 Char Char Char"/>
    <w:basedOn w:val="8"/>
    <w:link w:val="2"/>
    <w:qFormat/>
    <w:uiPriority w:val="99"/>
    <w:rPr>
      <w:rFonts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430</Words>
  <Characters>2455</Characters>
  <Lines>20</Lines>
  <Paragraphs>5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2021-08-28T18:19:00Z</dcterms:created>
  <dc:creator>lenovo</dc:creator>
  <cp:lastModifiedBy>Administrator</cp:lastModifiedBy>
  <cp:lastPrinted>2021-09-26T05:18:58Z</cp:lastPrinted>
  <dcterms:modified xsi:type="dcterms:W3CDTF">2021-09-26T05:19:01Z</dcterms:modified>
  <dc:title>郑州市教育局新冠肺炎疫情防控工作领导小组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223C5A0230F145B390F1DE497A0C14E9</vt:lpwstr>
  </property>
</Properties>
</file>